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framePr w:wrap="auto" w:vAnchor="margin" w:hAnchor="text" w:yAlign="inline"/>
        <w:ind w:left="479" w:firstLine="144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rtl w:val="0"/>
          <w:lang w:val="en-US"/>
        </w:rPr>
        <w:t>2020</w:t>
      </w:r>
      <w:r>
        <w:rPr>
          <w:rFonts w:hint="eastAsia" w:ascii="楷体" w:hAnsi="楷体" w:eastAsia="楷体" w:cs="楷体"/>
          <w:sz w:val="24"/>
          <w:szCs w:val="24"/>
          <w:rtl w:val="0"/>
          <w:lang w:val="zh-TW" w:eastAsia="zh-TW"/>
        </w:rPr>
        <w:t>年陕西省普通高等教育专升本招生考试</w:t>
      </w:r>
    </w:p>
    <w:p>
      <w:pPr>
        <w:pStyle w:val="9"/>
        <w:framePr w:wrap="auto" w:vAnchor="margin" w:hAnchor="text" w:yAlign="inline"/>
        <w:ind w:left="479" w:firstLine="3120"/>
        <w:rPr>
          <w:rFonts w:hint="eastAsia" w:ascii="楷体" w:hAnsi="楷体" w:eastAsia="楷体" w:cs="楷体"/>
          <w:sz w:val="24"/>
          <w:szCs w:val="24"/>
          <w:rtl w:val="0"/>
          <w:lang w:val="zh-TW" w:eastAsia="zh-TW"/>
        </w:rPr>
      </w:pPr>
      <w:r>
        <w:rPr>
          <w:rFonts w:hint="eastAsia" w:ascii="楷体" w:hAnsi="楷体" w:eastAsia="楷体" w:cs="楷体"/>
          <w:sz w:val="24"/>
          <w:szCs w:val="24"/>
          <w:rtl w:val="0"/>
          <w:lang w:val="zh-TW" w:eastAsia="zh-TW"/>
        </w:rPr>
        <w:t>大学语文试题</w:t>
      </w:r>
    </w:p>
    <w:p>
      <w:pPr>
        <w:framePr w:wrap="auto" w:vAnchor="margin" w:hAnchor="text" w:yAlign="inline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注意事项：</w:t>
      </w:r>
    </w:p>
    <w:p>
      <w:pPr>
        <w:framePr w:wrap="auto" w:vAnchor="margin" w:hAnchor="text" w:yAlign="inline"/>
        <w:numPr>
          <w:ilvl w:val="0"/>
          <w:numId w:val="1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考生领到试题后，须按规定在试题上填写姓名、准考证号和座位号，并在答题卡上填涂对应的试卷类型信息点。</w:t>
      </w:r>
    </w:p>
    <w:p>
      <w:pPr>
        <w:framePr w:wrap="auto" w:vAnchor="margin" w:hAnchor="text" w:yAlign="inline"/>
        <w:numPr>
          <w:ilvl w:val="0"/>
          <w:numId w:val="1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所有答案必须按照题号在答题卡上对应的答题区域内作答，超出各题答题区域的答案无效。在草稿纸、试题上作答无效。考试结束后，将试题和答题卡一并交回。</w:t>
      </w:r>
    </w:p>
    <w:p>
      <w:pPr>
        <w:framePr w:wrap="auto" w:vAnchor="margin" w:hAnchor="text" w:yAlign="inline"/>
        <w:numPr>
          <w:ilvl w:val="0"/>
          <w:numId w:val="1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满分为150分，考试时间150分钟。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rtl w:val="0"/>
          <w:lang w:val="zh-TW" w:eastAsia="zh-TW"/>
        </w:rPr>
        <w:t>一、单项选择题</w:t>
      </w:r>
      <w:r>
        <w:rPr>
          <w:rFonts w:hint="eastAsia" w:ascii="楷体" w:hAnsi="楷体" w:eastAsia="楷体" w:cs="楷体"/>
          <w:b/>
          <w:bCs/>
          <w:sz w:val="24"/>
          <w:szCs w:val="24"/>
          <w:rtl w:val="0"/>
          <w:lang w:val="en-US"/>
        </w:rPr>
        <w:t>:</w:t>
      </w:r>
      <w:r>
        <w:rPr>
          <w:rFonts w:hint="eastAsia" w:ascii="楷体" w:hAnsi="楷体" w:eastAsia="楷体" w:cs="楷体"/>
          <w:b/>
          <w:bCs/>
          <w:sz w:val="24"/>
          <w:szCs w:val="24"/>
          <w:rtl w:val="0"/>
          <w:lang w:val="zh-TW" w:eastAsia="zh-TW"/>
        </w:rPr>
        <w:t>本大题共</w:t>
      </w:r>
      <w:r>
        <w:rPr>
          <w:rFonts w:hint="eastAsia" w:ascii="楷体" w:hAnsi="楷体" w:eastAsia="楷体" w:cs="楷体"/>
          <w:b/>
          <w:bCs/>
          <w:sz w:val="24"/>
          <w:szCs w:val="24"/>
          <w:rtl w:val="0"/>
          <w:lang w:val="en-US"/>
        </w:rPr>
        <w:t>20</w:t>
      </w:r>
      <w:r>
        <w:rPr>
          <w:rFonts w:hint="eastAsia" w:ascii="楷体" w:hAnsi="楷体" w:eastAsia="楷体" w:cs="楷体"/>
          <w:b/>
          <w:bCs/>
          <w:sz w:val="24"/>
          <w:szCs w:val="24"/>
          <w:rtl w:val="0"/>
          <w:lang w:val="zh-TW" w:eastAsia="zh-TW"/>
        </w:rPr>
        <w:t>小题</w:t>
      </w:r>
      <w:r>
        <w:rPr>
          <w:rFonts w:hint="eastAsia" w:ascii="楷体" w:hAnsi="楷体" w:eastAsia="楷体" w:cs="楷体"/>
          <w:b/>
          <w:bCs/>
          <w:sz w:val="24"/>
          <w:szCs w:val="24"/>
          <w:rtl w:val="0"/>
          <w:lang w:val="en-US"/>
        </w:rPr>
        <w:t>,</w:t>
      </w:r>
      <w:r>
        <w:rPr>
          <w:rFonts w:hint="eastAsia" w:ascii="楷体" w:hAnsi="楷体" w:eastAsia="楷体" w:cs="楷体"/>
          <w:b/>
          <w:bCs/>
          <w:sz w:val="24"/>
          <w:szCs w:val="24"/>
          <w:rtl w:val="0"/>
          <w:lang w:val="zh-TW" w:eastAsia="zh-TW"/>
        </w:rPr>
        <w:t>每小题</w:t>
      </w:r>
      <w:r>
        <w:rPr>
          <w:rFonts w:hint="eastAsia" w:ascii="楷体" w:hAnsi="楷体" w:eastAsia="楷体" w:cs="楷体"/>
          <w:b/>
          <w:bCs/>
          <w:sz w:val="24"/>
          <w:szCs w:val="24"/>
          <w:rtl w:val="0"/>
          <w:lang w:val="en-US"/>
        </w:rPr>
        <w:t>1</w:t>
      </w:r>
      <w:r>
        <w:rPr>
          <w:rFonts w:hint="eastAsia" w:ascii="楷体" w:hAnsi="楷体" w:eastAsia="楷体" w:cs="楷体"/>
          <w:b/>
          <w:bCs/>
          <w:sz w:val="24"/>
          <w:szCs w:val="24"/>
          <w:rtl w:val="0"/>
          <w:lang w:val="zh-TW" w:eastAsia="zh-TW"/>
        </w:rPr>
        <w:t>分</w:t>
      </w:r>
      <w:r>
        <w:rPr>
          <w:rFonts w:hint="eastAsia" w:ascii="楷体" w:hAnsi="楷体" w:eastAsia="楷体" w:cs="楷体"/>
          <w:b/>
          <w:bCs/>
          <w:sz w:val="24"/>
          <w:szCs w:val="24"/>
          <w:rtl w:val="0"/>
          <w:lang w:val="en-US"/>
        </w:rPr>
        <w:t>,</w:t>
      </w:r>
      <w:r>
        <w:rPr>
          <w:rFonts w:hint="eastAsia" w:ascii="楷体" w:hAnsi="楷体" w:eastAsia="楷体" w:cs="楷体"/>
          <w:b/>
          <w:bCs/>
          <w:sz w:val="24"/>
          <w:szCs w:val="24"/>
          <w:rtl w:val="0"/>
          <w:lang w:val="zh-TW" w:eastAsia="zh-TW"/>
        </w:rPr>
        <w:t>共</w:t>
      </w:r>
      <w:r>
        <w:rPr>
          <w:rFonts w:hint="eastAsia" w:ascii="楷体" w:hAnsi="楷体" w:eastAsia="楷体" w:cs="楷体"/>
          <w:b/>
          <w:bCs/>
          <w:sz w:val="24"/>
          <w:szCs w:val="24"/>
          <w:rtl w:val="0"/>
          <w:lang w:val="en-US"/>
        </w:rPr>
        <w:t>20</w:t>
      </w:r>
      <w:r>
        <w:rPr>
          <w:rFonts w:hint="eastAsia" w:ascii="楷体" w:hAnsi="楷体" w:eastAsia="楷体" w:cs="楷体"/>
          <w:b/>
          <w:bCs/>
          <w:sz w:val="24"/>
          <w:szCs w:val="24"/>
          <w:rtl w:val="0"/>
          <w:lang w:val="zh-TW" w:eastAsia="zh-TW"/>
        </w:rPr>
        <w:t>分。在每小题四个备选答案中选出一个正确答案。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1.下列著作记载孔子及其弟子言行的是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（  ）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A.《庄子》    B.《墨子》    C.《论语》   D.《孟子》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2.《左传》的体例是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（  ）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A.编年体     B.语录体    C.纪传体     D.国别体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3.《氓》选自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（  ）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A.《诗经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·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国风》B.《诗经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·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大雅》 C.《诗经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·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小雅》 D.《诗经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·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周颂》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4.下列诗人中“弃官归田”的是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（  ）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A.曹操      B.王粲       C.曹植       D.陶渊明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5.《石崇与王恺争豪》中具有飞扬跋扈性格的人物是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（  ）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A.石崇     B.王恺      C.刘义庆     D.司马炎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6.下列诗集属于杜甫的是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（  ）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A.《杜少陵集》  B.《王右丞集》   C.《白氏长庆集》   D.《柳河东集》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7.诗歌风格属于飘逸、奔放、雄奇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>、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壮丽的诗人是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（  ）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 xml:space="preserve">A.王维    B.李商隐   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 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C.李白     D.王昌龄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8.盛唐边塞诗人的代表是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（  ）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A.孟浩然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     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B.高适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    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C.柳宗元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   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D.张若虚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>9.《</w:t>
      </w:r>
      <w:r>
        <w:rPr>
          <w:rFonts w:hint="eastAsia" w:ascii="楷体" w:hAnsi="楷体" w:eastAsia="楷体" w:cs="楷体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>文与可画</w:t>
      </w:r>
      <w:r>
        <w:rPr>
          <w:rFonts w:hint="eastAsia" w:ascii="楷体" w:hAnsi="楷体" w:eastAsia="楷体" w:cs="楷体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筼筜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谷偃竹记》中苏轼与文与可的关系是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（  ）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A.叔侄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     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B.父子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     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C.表兄弟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    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D.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ab/>
      </w:r>
      <w:r>
        <w:rPr>
          <w:rFonts w:hint="eastAsia" w:ascii="楷体" w:hAnsi="楷体" w:eastAsia="楷体" w:cs="楷体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>舅甥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10. 南宋伟大的爱国诗人是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（  ）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A.柳永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  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B.李清照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   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C.周邦彦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  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D.</w:t>
      </w:r>
      <w:r>
        <w:rPr>
          <w:rFonts w:hint="eastAsia" w:ascii="楷体" w:hAnsi="楷体" w:eastAsia="楷体" w:cs="楷体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陆游 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11.元曲作家马致远的号是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（  ）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A.稼轩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  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B.放翁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   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C.醉翁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  </w:t>
      </w:r>
      <w:r>
        <w:rPr>
          <w:rFonts w:hint="eastAsia" w:ascii="楷体" w:hAnsi="楷体" w:eastAsia="楷体" w:cs="楷体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 xml:space="preserve">D.东篱 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12.鲁迅的第一篇白话小说是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（  ）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A.《阿Q正传》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 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B.《狂人日记》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  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C.《风波》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 </w:t>
      </w:r>
      <w:r>
        <w:rPr>
          <w:rFonts w:hint="eastAsia" w:ascii="楷体" w:hAnsi="楷体" w:eastAsia="楷体" w:cs="楷体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 xml:space="preserve">D.《灯下漫笔》 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13.《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>〈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北京大学月刊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>〉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发刊词》的作者是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（  ）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A.钱钟书</w:t>
      </w:r>
      <w:r>
        <w:rPr>
          <w:rFonts w:hint="eastAsia" w:ascii="楷体" w:hAnsi="楷体" w:eastAsia="楷体" w:cs="楷体"/>
          <w:sz w:val="24"/>
          <w:szCs w:val="24"/>
          <w:rtl w:val="0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  <w:rtl w:val="0"/>
          <w:lang w:val="zh-CN" w:eastAsia="zh-CN"/>
        </w:rPr>
        <w:t xml:space="preserve">   </w:t>
      </w:r>
      <w:r>
        <w:rPr>
          <w:rFonts w:hint="eastAsia" w:ascii="楷体" w:hAnsi="楷体" w:eastAsia="楷体" w:cs="楷体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B.余秋雨</w:t>
      </w:r>
      <w:r>
        <w:rPr>
          <w:rFonts w:hint="eastAsia" w:ascii="楷体" w:hAnsi="楷体" w:eastAsia="楷体" w:cs="楷体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  </w:t>
      </w:r>
      <w:r>
        <w:rPr>
          <w:rFonts w:hint="eastAsia" w:ascii="楷体" w:hAnsi="楷体" w:eastAsia="楷体" w:cs="楷体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C.朱光潜</w:t>
      </w:r>
      <w:r>
        <w:rPr>
          <w:rFonts w:hint="eastAsia" w:ascii="楷体" w:hAnsi="楷体" w:eastAsia="楷体" w:cs="楷体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    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D.蔡元培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14.下列散文中出现“长宜子孙”一语的是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（  ）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 xml:space="preserve">A.《故都的秋》 </w:t>
      </w:r>
      <w:r>
        <w:rPr>
          <w:rFonts w:hint="eastAsia" w:ascii="楷体" w:hAnsi="楷体" w:eastAsia="楷体" w:cs="楷体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 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B.《爱尔克的灯光》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 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C.《拣麦穗》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 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D.《废墟》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15.《我与地坛》重点抒写的是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（  ）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A.父爱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   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B.母爱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  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C.友情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   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D.乡情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16.《论学问》的作者是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（  ）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A.培根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    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B.莫泊桑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  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C.契诃夫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  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D.艾青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17.《祭十二郎文》是一篇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（  ）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A.史论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  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B.祭文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  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C.随笔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 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 xml:space="preserve"> 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D.文论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18.“我走京师，求为其门卒三年”中的“我”指的是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（  ）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A.马伶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   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B.李伶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   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C.严相国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  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D.侯方域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19.近体诗包括“绝句”和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（  ）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A.楚辞体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   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B.乐府体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   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C.律诗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  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D.歌行体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20.下列句子中属于被动句的是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（  ）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A.此非所以跨海内、制诸侯之术也。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 xml:space="preserve">         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B.吾长见笑于大方之家。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 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0"/>
          <w:sz w:val="24"/>
          <w:szCs w:val="24"/>
          <w:u w:color="333333"/>
          <w:shd w:val="clear" w:color="auto" w:fill="FFFFFF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C.斧斤以时人山林。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                        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D.何以至今不业也?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b/>
          <w:bCs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zh-TW" w:eastAsia="zh-TW"/>
        </w:rPr>
      </w:pPr>
      <w:r>
        <w:rPr>
          <w:rFonts w:hint="eastAsia" w:ascii="楷体" w:hAnsi="楷体" w:eastAsia="楷体" w:cs="楷体"/>
          <w:b/>
          <w:bCs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>二、</w:t>
      </w:r>
      <w:r>
        <w:rPr>
          <w:rFonts w:hint="eastAsia" w:ascii="楷体" w:hAnsi="楷体" w:eastAsia="楷体" w:cs="楷体"/>
          <w:b/>
          <w:bCs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TW" w:eastAsia="zh-TW"/>
        </w:rPr>
        <w:t>填空题:本大题共12小题，每小题1分,共12分。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b w:val="0"/>
          <w:bC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zh-TW" w:eastAsia="zh-TW"/>
        </w:rPr>
      </w:pPr>
      <w:r>
        <w:rPr>
          <w:rFonts w:hint="eastAsia" w:ascii="楷体" w:hAnsi="楷体" w:eastAsia="楷体" w:cs="楷体"/>
          <w:b w:val="0"/>
          <w:bCs w:val="0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TW" w:eastAsia="zh-TW"/>
        </w:rPr>
        <w:t>21.曹操《短歌行》(其</w:t>
      </w:r>
      <w:r>
        <w:rPr>
          <w:rFonts w:hint="eastAsia" w:ascii="楷体" w:hAnsi="楷体" w:eastAsia="楷体" w:cs="楷体"/>
          <w:b w:val="0"/>
          <w:bC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>一</w:t>
      </w:r>
      <w:r>
        <w:rPr>
          <w:rFonts w:hint="eastAsia" w:ascii="楷体" w:hAnsi="楷体" w:eastAsia="楷体" w:cs="楷体"/>
          <w:b w:val="0"/>
          <w:bCs w:val="0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TW" w:eastAsia="zh-TW"/>
        </w:rPr>
        <w:t>):周公吐哺</w:t>
      </w:r>
      <w:r>
        <w:rPr>
          <w:rFonts w:hint="eastAsia" w:ascii="楷体" w:hAnsi="楷体" w:eastAsia="楷体" w:cs="楷体"/>
          <w:b w:val="0"/>
          <w:bCs w:val="0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TW" w:eastAsia="zh-TW"/>
        </w:rPr>
        <w:t>_______________________</w:t>
      </w:r>
      <w:r>
        <w:rPr>
          <w:rFonts w:hint="eastAsia" w:ascii="楷体" w:hAnsi="楷体" w:eastAsia="楷体" w:cs="楷体"/>
          <w:b w:val="0"/>
          <w:bC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TW" w:eastAsia="zh-TW"/>
        </w:rPr>
        <w:t>。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b w:val="0"/>
          <w:bCs w:val="0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zh-TW" w:eastAsia="zh-TW"/>
        </w:rPr>
      </w:pPr>
      <w:r>
        <w:rPr>
          <w:rFonts w:hint="eastAsia" w:ascii="楷体" w:hAnsi="楷体" w:eastAsia="楷体" w:cs="楷体"/>
          <w:b w:val="0"/>
          <w:bCs w:val="0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TW" w:eastAsia="zh-TW"/>
        </w:rPr>
        <w:t>22.陶渊明《饮酒》(其五):__________________________,心远地自偏。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b w:val="0"/>
          <w:bC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zh-TW" w:eastAsia="zh-TW"/>
        </w:rPr>
      </w:pPr>
      <w:r>
        <w:rPr>
          <w:rFonts w:hint="eastAsia" w:ascii="楷体" w:hAnsi="楷体" w:eastAsia="楷体" w:cs="楷体"/>
          <w:b w:val="0"/>
          <w:bCs w:val="0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TW" w:eastAsia="zh-TW"/>
        </w:rPr>
        <w:t>23.王维《山居秋暝》:随意春芳歇，________________________</w:t>
      </w:r>
      <w:r>
        <w:rPr>
          <w:rFonts w:hint="eastAsia" w:ascii="楷体" w:hAnsi="楷体" w:eastAsia="楷体" w:cs="楷体"/>
          <w:b w:val="0"/>
          <w:bC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TW" w:eastAsia="zh-TW"/>
        </w:rPr>
        <w:t>。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b w:val="0"/>
          <w:bCs w:val="0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zh-TW" w:eastAsia="zh-TW"/>
        </w:rPr>
      </w:pPr>
      <w:r>
        <w:rPr>
          <w:rFonts w:hint="eastAsia" w:ascii="楷体" w:hAnsi="楷体" w:eastAsia="楷体" w:cs="楷体"/>
          <w:b w:val="0"/>
          <w:bCs w:val="0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TW" w:eastAsia="zh-TW"/>
        </w:rPr>
        <w:t>24.高适《燕歌行》:________________________,征人蓟北空回首。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b w:val="0"/>
          <w:bC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zh-TW" w:eastAsia="zh-TW"/>
        </w:rPr>
      </w:pPr>
      <w:r>
        <w:rPr>
          <w:rFonts w:hint="eastAsia" w:ascii="楷体" w:hAnsi="楷体" w:eastAsia="楷体" w:cs="楷体"/>
          <w:b w:val="0"/>
          <w:bCs w:val="0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TW" w:eastAsia="zh-TW"/>
        </w:rPr>
        <w:t>25.李白《行路难》(其一-): 停杯投箸不能食，___________________________</w:t>
      </w:r>
      <w:r>
        <w:rPr>
          <w:rFonts w:hint="eastAsia" w:ascii="楷体" w:hAnsi="楷体" w:eastAsia="楷体" w:cs="楷体"/>
          <w:b w:val="0"/>
          <w:bC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TW" w:eastAsia="zh-TW"/>
        </w:rPr>
        <w:t>。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b w:val="0"/>
          <w:bCs w:val="0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zh-TW" w:eastAsia="zh-TW"/>
        </w:rPr>
      </w:pPr>
      <w:r>
        <w:rPr>
          <w:rFonts w:hint="eastAsia" w:ascii="楷体" w:hAnsi="楷体" w:eastAsia="楷体" w:cs="楷体"/>
          <w:b w:val="0"/>
          <w:bCs w:val="0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TW" w:eastAsia="zh-TW"/>
        </w:rPr>
        <w:t>26.杜甫《秋兴八首》(其一):_________________________,孤舟一系故园心。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b w:val="0"/>
          <w:bC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zh-TW" w:eastAsia="zh-TW"/>
        </w:rPr>
      </w:pPr>
      <w:r>
        <w:rPr>
          <w:rFonts w:hint="eastAsia" w:ascii="楷体" w:hAnsi="楷体" w:eastAsia="楷体" w:cs="楷体"/>
          <w:b w:val="0"/>
          <w:bCs w:val="0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TW" w:eastAsia="zh-TW"/>
        </w:rPr>
        <w:t>27.李商隐《锦瑟》:锦瑟无端五十弦，_____________________</w:t>
      </w:r>
      <w:r>
        <w:rPr>
          <w:rFonts w:hint="eastAsia" w:ascii="楷体" w:hAnsi="楷体" w:eastAsia="楷体" w:cs="楷体"/>
          <w:b w:val="0"/>
          <w:bC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TW" w:eastAsia="zh-TW"/>
        </w:rPr>
        <w:t>。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b w:val="0"/>
          <w:bC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zh-TW" w:eastAsia="zh-TW"/>
        </w:rPr>
      </w:pPr>
      <w:r>
        <w:rPr>
          <w:rFonts w:hint="eastAsia" w:ascii="楷体" w:hAnsi="楷体" w:eastAsia="楷体" w:cs="楷体"/>
          <w:b w:val="0"/>
          <w:bCs w:val="0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TW" w:eastAsia="zh-TW"/>
        </w:rPr>
        <w:t>28.李煜《浪淘沙》:梦里不知身是客，_____________________</w:t>
      </w:r>
      <w:r>
        <w:rPr>
          <w:rFonts w:hint="eastAsia" w:ascii="楷体" w:hAnsi="楷体" w:eastAsia="楷体" w:cs="楷体"/>
          <w:b w:val="0"/>
          <w:bC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TW" w:eastAsia="zh-TW"/>
        </w:rPr>
        <w:t>。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b w:val="0"/>
          <w:bC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zh-TW" w:eastAsia="zh-TW"/>
        </w:rPr>
      </w:pPr>
      <w:r>
        <w:rPr>
          <w:rFonts w:hint="eastAsia" w:ascii="楷体" w:hAnsi="楷体" w:eastAsia="楷体" w:cs="楷体"/>
          <w:b w:val="0"/>
          <w:bC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TW" w:eastAsia="zh-TW"/>
        </w:rPr>
        <w:t>29</w:t>
      </w:r>
      <w:r>
        <w:rPr>
          <w:rFonts w:hint="eastAsia" w:ascii="楷体" w:hAnsi="楷体" w:eastAsia="楷体" w:cs="楷体"/>
          <w:b w:val="0"/>
          <w:bCs w:val="0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TW" w:eastAsia="zh-TW"/>
        </w:rPr>
        <w:t>.柳永《八声甘州》:是处红衰翠减，______________________</w:t>
      </w:r>
      <w:r>
        <w:rPr>
          <w:rFonts w:hint="eastAsia" w:ascii="楷体" w:hAnsi="楷体" w:eastAsia="楷体" w:cs="楷体"/>
          <w:b w:val="0"/>
          <w:bC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TW" w:eastAsia="zh-TW"/>
        </w:rPr>
        <w:t>。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b w:val="0"/>
          <w:bCs w:val="0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zh-TW" w:eastAsia="zh-TW"/>
        </w:rPr>
      </w:pPr>
      <w:r>
        <w:rPr>
          <w:rFonts w:hint="eastAsia" w:ascii="楷体" w:hAnsi="楷体" w:eastAsia="楷体" w:cs="楷体"/>
          <w:b w:val="0"/>
          <w:bC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TW" w:eastAsia="zh-TW"/>
        </w:rPr>
        <w:t>30</w:t>
      </w:r>
      <w:r>
        <w:rPr>
          <w:rFonts w:hint="eastAsia" w:ascii="楷体" w:hAnsi="楷体" w:eastAsia="楷体" w:cs="楷体"/>
          <w:b w:val="0"/>
          <w:bCs w:val="0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TW" w:eastAsia="zh-TW"/>
        </w:rPr>
        <w:t>.李清照《声声慢》:______________________，憔悴损，如今有谁堪摘。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b w:val="0"/>
          <w:bCs w:val="0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zh-TW" w:eastAsia="zh-TW"/>
        </w:rPr>
      </w:pPr>
      <w:r>
        <w:rPr>
          <w:rFonts w:hint="eastAsia" w:ascii="楷体" w:hAnsi="楷体" w:eastAsia="楷体" w:cs="楷体"/>
          <w:b w:val="0"/>
          <w:bCs w:val="0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TW" w:eastAsia="zh-TW"/>
        </w:rPr>
        <w:t>31.陆游《关山月》:____________________，将军不战空临边。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b w:val="0"/>
          <w:bCs w:val="0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zh-TW" w:eastAsia="zh-TW"/>
        </w:rPr>
      </w:pPr>
      <w:r>
        <w:rPr>
          <w:rFonts w:hint="eastAsia" w:ascii="楷体" w:hAnsi="楷体" w:eastAsia="楷体" w:cs="楷体"/>
          <w:b w:val="0"/>
          <w:bCs w:val="0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TW" w:eastAsia="zh-TW"/>
        </w:rPr>
        <w:t>32.王实甫《长亭送别》:晓来谁染霜林醉，______________________</w:t>
      </w:r>
      <w:r>
        <w:rPr>
          <w:rFonts w:hint="eastAsia" w:ascii="楷体" w:hAnsi="楷体" w:eastAsia="楷体" w:cs="楷体"/>
          <w:b w:val="0"/>
          <w:bC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TW" w:eastAsia="zh-TW"/>
        </w:rPr>
        <w:t>。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b/>
          <w:bCs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zh-TW" w:eastAsia="zh-TW"/>
        </w:rPr>
      </w:pPr>
      <w:r>
        <w:rPr>
          <w:rFonts w:hint="eastAsia" w:ascii="楷体" w:hAnsi="楷体" w:eastAsia="楷体" w:cs="楷体"/>
          <w:b/>
          <w:bCs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TW" w:eastAsia="zh-TW"/>
        </w:rPr>
        <w:t>三、词语解释题:本大题共12小题,每小题1分,共12分。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b w:val="0"/>
          <w:bCs w:val="0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zh-TW" w:eastAsia="zh-TW"/>
        </w:rPr>
      </w:pPr>
      <w:r>
        <w:rPr>
          <w:rFonts w:hint="eastAsia" w:ascii="楷体" w:hAnsi="楷体" w:eastAsia="楷体" w:cs="楷体"/>
          <w:b w:val="0"/>
          <w:bCs w:val="0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TW" w:eastAsia="zh-TW"/>
        </w:rPr>
        <w:t>33.河东</w:t>
      </w:r>
      <w:r>
        <w:rPr>
          <w:rFonts w:hint="eastAsia" w:ascii="楷体" w:hAnsi="楷体" w:eastAsia="楷体" w:cs="楷体"/>
          <w:b w:val="0"/>
          <w:bCs w:val="0"/>
          <w:outline w:val="0"/>
          <w:color w:val="333333"/>
          <w:spacing w:val="8"/>
          <w:sz w:val="24"/>
          <w:szCs w:val="24"/>
          <w:u w:val="single" w:color="333333"/>
          <w:shd w:val="clear" w:color="auto" w:fill="FFFFFF"/>
          <w:rtl w:val="0"/>
          <w:lang w:val="zh-TW" w:eastAsia="zh-TW"/>
        </w:rPr>
        <w:t>凶</w:t>
      </w:r>
      <w:r>
        <w:rPr>
          <w:rFonts w:hint="eastAsia" w:ascii="楷体" w:hAnsi="楷体" w:eastAsia="楷体" w:cs="楷体"/>
          <w:b w:val="0"/>
          <w:bCs w:val="0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TW" w:eastAsia="zh-TW"/>
        </w:rPr>
        <w:t>亦然。    凶: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b w:val="0"/>
          <w:bCs w:val="0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zh-TW" w:eastAsia="zh-TW"/>
        </w:rPr>
      </w:pPr>
      <w:r>
        <w:rPr>
          <w:rFonts w:hint="eastAsia" w:ascii="楷体" w:hAnsi="楷体" w:eastAsia="楷体" w:cs="楷体"/>
          <w:b w:val="0"/>
          <w:bCs w:val="0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TW" w:eastAsia="zh-TW"/>
        </w:rPr>
        <w:t>34.乃知尔</w:t>
      </w:r>
      <w:r>
        <w:rPr>
          <w:rFonts w:hint="eastAsia" w:ascii="楷体" w:hAnsi="楷体" w:eastAsia="楷体" w:cs="楷体"/>
          <w:b w:val="0"/>
          <w:bCs w:val="0"/>
          <w:outline w:val="0"/>
          <w:color w:val="333333"/>
          <w:spacing w:val="8"/>
          <w:sz w:val="24"/>
          <w:szCs w:val="24"/>
          <w:u w:val="single" w:color="333333"/>
          <w:shd w:val="clear" w:color="auto" w:fill="FFFFFF"/>
          <w:rtl w:val="0"/>
          <w:lang w:val="zh-TW" w:eastAsia="zh-TW"/>
        </w:rPr>
        <w:t>丑</w:t>
      </w:r>
      <w:r>
        <w:rPr>
          <w:rFonts w:hint="eastAsia" w:ascii="楷体" w:hAnsi="楷体" w:eastAsia="楷体" w:cs="楷体"/>
          <w:b w:val="0"/>
          <w:bCs w:val="0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TW" w:eastAsia="zh-TW"/>
        </w:rPr>
        <w:t xml:space="preserve">。      </w:t>
      </w:r>
      <w:r>
        <w:rPr>
          <w:rFonts w:hint="eastAsia" w:ascii="楷体" w:hAnsi="楷体" w:eastAsia="楷体" w:cs="楷体"/>
          <w:b w:val="0"/>
          <w:bCs w:val="0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>丑：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b w:val="0"/>
          <w:bCs w:val="0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zh-TW" w:eastAsia="zh-TW"/>
        </w:rPr>
      </w:pPr>
      <w:r>
        <w:rPr>
          <w:rFonts w:hint="eastAsia" w:ascii="楷体" w:hAnsi="楷体" w:eastAsia="楷体" w:cs="楷体"/>
          <w:b w:val="0"/>
          <w:bCs w:val="0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TW" w:eastAsia="zh-TW"/>
        </w:rPr>
        <w:t>35.匈奴兵多，破败广军,</w:t>
      </w:r>
      <w:r>
        <w:rPr>
          <w:rFonts w:hint="eastAsia" w:ascii="楷体" w:hAnsi="楷体" w:eastAsia="楷体" w:cs="楷体"/>
          <w:b w:val="0"/>
          <w:bCs w:val="0"/>
          <w:outline w:val="0"/>
          <w:color w:val="333333"/>
          <w:spacing w:val="8"/>
          <w:sz w:val="24"/>
          <w:szCs w:val="24"/>
          <w:u w:val="single" w:color="333333"/>
          <w:shd w:val="clear" w:color="auto" w:fill="FFFFFF"/>
          <w:rtl w:val="0"/>
          <w:lang w:val="zh-TW" w:eastAsia="zh-TW"/>
        </w:rPr>
        <w:t>生</w:t>
      </w:r>
      <w:r>
        <w:rPr>
          <w:rFonts w:hint="eastAsia" w:ascii="楷体" w:hAnsi="楷体" w:eastAsia="楷体" w:cs="楷体"/>
          <w:b w:val="0"/>
          <w:bCs w:val="0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TW" w:eastAsia="zh-TW"/>
        </w:rPr>
        <w:t>得广。</w:t>
      </w:r>
      <w:r>
        <w:rPr>
          <w:rFonts w:hint="eastAsia" w:ascii="楷体" w:hAnsi="楷体" w:eastAsia="楷体" w:cs="楷体"/>
          <w:b w:val="0"/>
          <w:bCs w:val="0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     </w:t>
      </w:r>
      <w:r>
        <w:rPr>
          <w:rFonts w:hint="eastAsia" w:ascii="楷体" w:hAnsi="楷体" w:eastAsia="楷体" w:cs="楷体"/>
          <w:b w:val="0"/>
          <w:bC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>生：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>36.</w:t>
      </w:r>
      <w:r>
        <w:rPr>
          <w:rFonts w:hint="eastAsia" w:ascii="楷体" w:hAnsi="楷体" w:eastAsia="楷体" w:cs="楷体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>此</w:t>
      </w:r>
      <w:r>
        <w:rPr>
          <w:rFonts w:hint="eastAsia" w:ascii="楷体" w:hAnsi="楷体" w:eastAsia="楷体" w:cs="楷体"/>
          <w:outline w:val="0"/>
          <w:color w:val="333333"/>
          <w:spacing w:val="8"/>
          <w:sz w:val="24"/>
          <w:szCs w:val="24"/>
          <w:u w:val="single" w:color="333333"/>
          <w:shd w:val="clear" w:color="auto" w:fill="FFFFFF"/>
          <w:rtl w:val="0"/>
          <w:lang w:val="zh-CN" w:eastAsia="zh-CN"/>
        </w:rPr>
        <w:t>恨</w:t>
      </w:r>
      <w:r>
        <w:rPr>
          <w:rFonts w:hint="eastAsia" w:ascii="楷体" w:hAnsi="楷体" w:eastAsia="楷体" w:cs="楷体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>绵绵无绝期。           恨：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>3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7.今乃弃黔首以资敌国，</w:t>
      </w:r>
      <w:r>
        <w:rPr>
          <w:rFonts w:hint="eastAsia" w:ascii="楷体" w:hAnsi="楷体" w:eastAsia="楷体" w:cs="楷体"/>
          <w:outline w:val="0"/>
          <w:color w:val="333333"/>
          <w:spacing w:val="8"/>
          <w:sz w:val="24"/>
          <w:szCs w:val="24"/>
          <w:u w:val="single" w:color="333333"/>
          <w:shd w:val="clear" w:color="auto" w:fill="FFFFFF"/>
          <w:rtl w:val="0"/>
          <w:lang w:val="en-US"/>
        </w:rPr>
        <w:t>却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宾客以业诸侯。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    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却: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38.爱其母.</w:t>
      </w:r>
      <w:r>
        <w:rPr>
          <w:rFonts w:hint="eastAsia" w:ascii="楷体" w:hAnsi="楷体" w:eastAsia="楷体" w:cs="楷体"/>
          <w:outline w:val="0"/>
          <w:color w:val="333333"/>
          <w:spacing w:val="8"/>
          <w:sz w:val="24"/>
          <w:szCs w:val="24"/>
          <w:u w:val="single" w:color="333333"/>
          <w:shd w:val="clear" w:color="auto" w:fill="FFFFFF"/>
          <w:rtl w:val="0"/>
          <w:lang w:val="en-US"/>
        </w:rPr>
        <w:t>施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及庄公。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         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施: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39.</w:t>
      </w:r>
      <w:r>
        <w:rPr>
          <w:rFonts w:hint="eastAsia" w:ascii="楷体" w:hAnsi="楷体" w:eastAsia="楷体" w:cs="楷体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>故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画竹必先得</w:t>
      </w:r>
      <w:r>
        <w:rPr>
          <w:rFonts w:hint="eastAsia" w:ascii="楷体" w:hAnsi="楷体" w:eastAsia="楷体" w:cs="楷体"/>
          <w:outline w:val="0"/>
          <w:color w:val="333333"/>
          <w:spacing w:val="8"/>
          <w:sz w:val="24"/>
          <w:szCs w:val="24"/>
          <w:u w:val="single" w:color="333333"/>
          <w:shd w:val="clear" w:color="auto" w:fill="FFFFFF"/>
          <w:rtl w:val="0"/>
          <w:lang w:val="en-US"/>
        </w:rPr>
        <w:t>成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竹于胸中。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   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成: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40. 清风</w:t>
      </w:r>
      <w:r>
        <w:rPr>
          <w:rFonts w:hint="eastAsia" w:ascii="楷体" w:hAnsi="楷体" w:eastAsia="楷体" w:cs="楷体"/>
          <w:outline w:val="0"/>
          <w:color w:val="333333"/>
          <w:spacing w:val="8"/>
          <w:sz w:val="24"/>
          <w:szCs w:val="24"/>
          <w:u w:val="single" w:color="333333"/>
          <w:shd w:val="clear" w:color="auto" w:fill="FFFFFF"/>
          <w:rtl w:val="0"/>
          <w:lang w:val="en-US"/>
        </w:rPr>
        <w:t>徐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来.水波不兴。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       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徐: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41.信誓旦旦,不思其</w:t>
      </w:r>
      <w:r>
        <w:rPr>
          <w:rFonts w:hint="eastAsia" w:ascii="楷体" w:hAnsi="楷体" w:eastAsia="楷体" w:cs="楷体"/>
          <w:outline w:val="0"/>
          <w:color w:val="333333"/>
          <w:spacing w:val="8"/>
          <w:sz w:val="24"/>
          <w:szCs w:val="24"/>
          <w:u w:val="single" w:color="333333"/>
          <w:shd w:val="clear" w:color="auto" w:fill="FFFFFF"/>
          <w:rtl w:val="0"/>
          <w:lang w:val="en-US"/>
        </w:rPr>
        <w:t>反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。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     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反: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>4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2.哭声直上</w:t>
      </w:r>
      <w:r>
        <w:rPr>
          <w:rFonts w:hint="eastAsia" w:ascii="楷体" w:hAnsi="楷体" w:eastAsia="楷体" w:cs="楷体"/>
          <w:outline w:val="0"/>
          <w:color w:val="333333"/>
          <w:spacing w:val="8"/>
          <w:sz w:val="24"/>
          <w:szCs w:val="24"/>
          <w:u w:val="single" w:color="333333"/>
          <w:shd w:val="clear" w:color="auto" w:fill="FFFFFF"/>
          <w:rtl w:val="0"/>
          <w:lang w:val="en-US"/>
        </w:rPr>
        <w:t>干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云霄。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        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干: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>4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3.</w:t>
      </w:r>
      <w:r>
        <w:rPr>
          <w:rFonts w:hint="eastAsia" w:ascii="楷体" w:hAnsi="楷体" w:eastAsia="楷体" w:cs="楷体"/>
          <w:outline w:val="0"/>
          <w:color w:val="333333"/>
          <w:spacing w:val="8"/>
          <w:sz w:val="24"/>
          <w:szCs w:val="24"/>
          <w:u w:val="single" w:color="333333"/>
          <w:shd w:val="clear" w:color="auto" w:fill="FFFFFF"/>
          <w:rtl w:val="0"/>
          <w:lang w:val="en-US"/>
        </w:rPr>
        <w:t>凌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余阵兮躐余行。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       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凌: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sz w:val="24"/>
          <w:szCs w:val="24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>4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4.未尝以</w:t>
      </w:r>
      <w:r>
        <w:rPr>
          <w:rFonts w:hint="eastAsia" w:ascii="楷体" w:hAnsi="楷体" w:eastAsia="楷体" w:cs="楷体"/>
          <w:outline w:val="0"/>
          <w:color w:val="333333"/>
          <w:spacing w:val="8"/>
          <w:sz w:val="24"/>
          <w:szCs w:val="24"/>
          <w:u w:val="single" w:color="333333"/>
          <w:shd w:val="clear" w:color="auto" w:fill="FFFFFF"/>
          <w:rtl w:val="0"/>
          <w:lang w:val="en-US"/>
        </w:rPr>
        <w:t>色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待物。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          </w:t>
      </w:r>
      <w:r>
        <w:rPr>
          <w:rFonts w:hint="eastAsia" w:ascii="楷体" w:hAnsi="楷体" w:eastAsia="楷体" w:cs="楷体"/>
          <w:sz w:val="24"/>
          <w:szCs w:val="24"/>
          <w:rtl w:val="0"/>
          <w:lang w:val="zh-CN" w:eastAsia="zh-CN"/>
        </w:rPr>
        <w:t>色：</w:t>
      </w:r>
      <w:r>
        <w:rPr>
          <w:rFonts w:hint="eastAsia" w:ascii="楷体" w:hAnsi="楷体" w:eastAsia="楷体" w:cs="楷体"/>
          <w:sz w:val="24"/>
          <w:szCs w:val="24"/>
          <w:rtl w:val="0"/>
          <w:lang w:val="en-US" w:eastAsia="zh-CN"/>
        </w:rPr>
        <w:t xml:space="preserve">      </w:t>
      </w:r>
    </w:p>
    <w:p>
      <w:pPr>
        <w:pStyle w:val="9"/>
        <w:framePr w:wrap="auto" w:vAnchor="margin" w:hAnchor="text" w:yAlign="inline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rtl w:val="0"/>
          <w:lang w:val="zh-TW" w:eastAsia="zh-TW"/>
        </w:rPr>
        <w:t>四、判断题</w:t>
      </w:r>
      <w:r>
        <w:rPr>
          <w:rFonts w:hint="eastAsia" w:ascii="楷体" w:hAnsi="楷体" w:eastAsia="楷体" w:cs="楷体"/>
          <w:b/>
          <w:bCs/>
          <w:sz w:val="24"/>
          <w:szCs w:val="24"/>
          <w:rtl w:val="0"/>
          <w:lang w:val="en-US"/>
        </w:rPr>
        <w:t>:</w:t>
      </w:r>
      <w:r>
        <w:rPr>
          <w:rFonts w:hint="eastAsia" w:ascii="楷体" w:hAnsi="楷体" w:eastAsia="楷体" w:cs="楷体"/>
          <w:b/>
          <w:bCs/>
          <w:sz w:val="24"/>
          <w:szCs w:val="24"/>
          <w:rtl w:val="0"/>
          <w:lang w:val="zh-TW" w:eastAsia="zh-TW"/>
        </w:rPr>
        <w:t>本大题共</w:t>
      </w:r>
      <w:r>
        <w:rPr>
          <w:rFonts w:hint="eastAsia" w:ascii="楷体" w:hAnsi="楷体" w:eastAsia="楷体" w:cs="楷体"/>
          <w:b/>
          <w:bCs/>
          <w:sz w:val="24"/>
          <w:szCs w:val="24"/>
          <w:rtl w:val="0"/>
          <w:lang w:val="en-US"/>
        </w:rPr>
        <w:t>10</w:t>
      </w:r>
      <w:r>
        <w:rPr>
          <w:rFonts w:hint="eastAsia" w:ascii="楷体" w:hAnsi="楷体" w:eastAsia="楷体" w:cs="楷体"/>
          <w:b/>
          <w:bCs/>
          <w:sz w:val="24"/>
          <w:szCs w:val="24"/>
          <w:rtl w:val="0"/>
          <w:lang w:val="zh-TW" w:eastAsia="zh-TW"/>
        </w:rPr>
        <w:t>小题</w:t>
      </w:r>
      <w:r>
        <w:rPr>
          <w:rFonts w:hint="eastAsia" w:ascii="楷体" w:hAnsi="楷体" w:eastAsia="楷体" w:cs="楷体"/>
          <w:b/>
          <w:bCs/>
          <w:sz w:val="24"/>
          <w:szCs w:val="24"/>
          <w:rtl w:val="0"/>
          <w:lang w:val="en-US"/>
        </w:rPr>
        <w:t>,</w:t>
      </w:r>
      <w:r>
        <w:rPr>
          <w:rFonts w:hint="eastAsia" w:ascii="楷体" w:hAnsi="楷体" w:eastAsia="楷体" w:cs="楷体"/>
          <w:b/>
          <w:bCs/>
          <w:sz w:val="24"/>
          <w:szCs w:val="24"/>
          <w:rtl w:val="0"/>
          <w:lang w:val="zh-TW" w:eastAsia="zh-TW"/>
        </w:rPr>
        <w:t>每小题</w:t>
      </w:r>
      <w:r>
        <w:rPr>
          <w:rFonts w:hint="eastAsia" w:ascii="楷体" w:hAnsi="楷体" w:eastAsia="楷体" w:cs="楷体"/>
          <w:b/>
          <w:bCs/>
          <w:sz w:val="24"/>
          <w:szCs w:val="24"/>
          <w:rtl w:val="0"/>
          <w:lang w:val="en-US"/>
        </w:rPr>
        <w:t>1</w:t>
      </w:r>
      <w:r>
        <w:rPr>
          <w:rFonts w:hint="eastAsia" w:ascii="楷体" w:hAnsi="楷体" w:eastAsia="楷体" w:cs="楷体"/>
          <w:b/>
          <w:bCs/>
          <w:sz w:val="24"/>
          <w:szCs w:val="24"/>
          <w:rtl w:val="0"/>
          <w:lang w:val="zh-TW" w:eastAsia="zh-TW"/>
        </w:rPr>
        <w:t>分</w:t>
      </w:r>
      <w:r>
        <w:rPr>
          <w:rFonts w:hint="eastAsia" w:ascii="楷体" w:hAnsi="楷体" w:eastAsia="楷体" w:cs="楷体"/>
          <w:b/>
          <w:bCs/>
          <w:sz w:val="24"/>
          <w:szCs w:val="24"/>
          <w:rtl w:val="0"/>
          <w:lang w:val="en-US"/>
        </w:rPr>
        <w:t>,</w:t>
      </w:r>
      <w:r>
        <w:rPr>
          <w:rFonts w:hint="eastAsia" w:ascii="楷体" w:hAnsi="楷体" w:eastAsia="楷体" w:cs="楷体"/>
          <w:b/>
          <w:bCs/>
          <w:sz w:val="24"/>
          <w:szCs w:val="24"/>
          <w:rtl w:val="0"/>
          <w:lang w:val="zh-TW" w:eastAsia="zh-TW"/>
        </w:rPr>
        <w:t>共</w:t>
      </w:r>
      <w:r>
        <w:rPr>
          <w:rFonts w:hint="eastAsia" w:ascii="楷体" w:hAnsi="楷体" w:eastAsia="楷体" w:cs="楷体"/>
          <w:b/>
          <w:bCs/>
          <w:sz w:val="24"/>
          <w:szCs w:val="24"/>
          <w:rtl w:val="0"/>
          <w:lang w:val="en-US"/>
        </w:rPr>
        <w:t>10</w:t>
      </w:r>
      <w:r>
        <w:rPr>
          <w:rFonts w:hint="eastAsia" w:ascii="楷体" w:hAnsi="楷体" w:eastAsia="楷体" w:cs="楷体"/>
          <w:b/>
          <w:bCs/>
          <w:sz w:val="24"/>
          <w:szCs w:val="24"/>
          <w:rtl w:val="0"/>
          <w:lang w:val="zh-TW" w:eastAsia="zh-TW"/>
        </w:rPr>
        <w:t>分。在正确判断题后的括号内画</w:t>
      </w:r>
      <w:r>
        <w:rPr>
          <w:rFonts w:hint="eastAsia" w:ascii="楷体" w:hAnsi="楷体" w:eastAsia="楷体" w:cs="楷体"/>
          <w:b/>
          <w:bCs/>
          <w:sz w:val="24"/>
          <w:szCs w:val="24"/>
          <w:rtl w:val="0"/>
          <w:lang w:val="en-US"/>
        </w:rPr>
        <w:t>“V”</w:t>
      </w:r>
      <w:r>
        <w:rPr>
          <w:rFonts w:hint="eastAsia" w:ascii="楷体" w:hAnsi="楷体" w:eastAsia="楷体" w:cs="楷体"/>
          <w:b/>
          <w:bCs/>
          <w:sz w:val="24"/>
          <w:szCs w:val="24"/>
          <w:rtl w:val="0"/>
          <w:lang w:val="zh-TW" w:eastAsia="zh-TW"/>
        </w:rPr>
        <w:t>，错误的画</w:t>
      </w:r>
      <w:r>
        <w:rPr>
          <w:rFonts w:hint="eastAsia" w:ascii="楷体" w:hAnsi="楷体" w:eastAsia="楷体" w:cs="楷体"/>
          <w:b/>
          <w:bCs/>
          <w:sz w:val="24"/>
          <w:szCs w:val="24"/>
          <w:rtl w:val="0"/>
          <w:lang w:val="en-US"/>
        </w:rPr>
        <w:t>“X"</w:t>
      </w:r>
      <w:r>
        <w:rPr>
          <w:rFonts w:hint="eastAsia" w:ascii="楷体" w:hAnsi="楷体" w:eastAsia="楷体" w:cs="楷体"/>
          <w:b/>
          <w:bCs/>
          <w:sz w:val="24"/>
          <w:szCs w:val="24"/>
          <w:rtl w:val="0"/>
          <w:lang w:val="zh-TW" w:eastAsia="zh-TW"/>
        </w:rPr>
        <w:t>。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45.《秋水》虚构了一个河神和海神对话的寓言故事。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（    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)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46.《短歌行》表现了诗人积极进取的精神和建功立业的强烈愿望。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>（    ）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47.《山居秋暝》是一首乐府旧题诗。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     （    ）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48.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诗句“欲登太行雪满山”用了夸张的修辞手法。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（     ）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49.《声声慢.寻寻觅觅》是李清照后期词的代表作。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>（     ）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50.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小说的三要素有人物、情节和环境。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>（     ）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51.《聊斋志异》是清代文言小说的顶峰之作。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>（    ）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52.《女神》是中国现代诗歌史上第一部白话诗集。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>（     ）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53.《拣麦穗)是</w:t>
      </w:r>
      <w:r>
        <w:rPr>
          <w:rFonts w:hint="eastAsia" w:ascii="楷体" w:hAnsi="楷体" w:eastAsia="楷体" w:cs="楷体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>一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篇感人至深的抒情散文。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>（    ）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54.舒婷是新时期朦胧诗派的著名诗人。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>（     ）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b/>
          <w:bCs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b/>
          <w:bCs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五、简析题:本大题共4小题，每小题9分,共36分。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55. 阅读《断魂枪》中的文字: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   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“有功夫!”西北角上一个黄胡子老头儿答了话。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   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“啊?”王三胜好似没听明白，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   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“我说:你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>—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有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>—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功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>—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夫!”老头子的语气很不得人心 。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  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 xml:space="preserve"> 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放下大刀，王三胜随着大家的头往西北看。谁也没看重这个老人:小干巴个儿，披着件粗蓝布大衫，脸上窝窝瘪瘪，眼陷进去很深，嘴上几根细黄胡，肩上扛着条小黄草辫子，有筷子那么细，而绝对不像筷子那么直顺。王三胜可是看出这老家伙有功夫，脑门亮，眼睛亮一眼眶虽深，眼珠可黑得像两口小井,深深地闪着黑光。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(1)这段文字中的“老头儿”指的是谁? (2 分)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(2)这段文字塑造人物主要用了什么描写手法? (4分)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(3)这段文字主要用了什么修辞手法? (3分)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56.阅读《听听那冷雨》的文字: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   </w:t>
      </w:r>
      <w:r>
        <w:rPr>
          <w:rFonts w:hint="eastAsia" w:ascii="楷体" w:hAnsi="楷体" w:eastAsia="楷体" w:cs="楷体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>杏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花</w:t>
      </w:r>
      <w:r>
        <w:rPr>
          <w:rFonts w:hint="eastAsia" w:ascii="楷体" w:hAnsi="楷体" w:eastAsia="楷体" w:cs="楷体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>。春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雨。 江南。六个方块字。或许那片土就在那里面。而无论赤县也好神州也好中国也好，变来变去，只要</w:t>
      </w:r>
      <w:r>
        <w:rPr>
          <w:rFonts w:hint="eastAsia" w:ascii="楷体" w:hAnsi="楷体" w:eastAsia="楷体" w:cs="楷体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>仓颉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的灵感不灭，美丽的中文不老，那形象，那磁石一般的向心力当必然长在。因为一个方块字是一个天地。太初有字，于是汉族的心灵，祖先的回忆和希望便有了寄托。譬如凭空写一个“雨”字，点点滴滴，滂滂沱沱，浙沥淅沥淅沥，一切云情雨意，就宛然其中了。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 xml:space="preserve">请回答: 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(1)这段文字中的“那片土”指的是什么? (3分)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(2)这段文字在用词上有何特点? (3分)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(3)这段文字借赞美汉字抒发了什么情感? (3分)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57.阅读《五代史伶官传序》中的文字: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方其系燕父子以组，函梁君臣之首，入于太庙，还矢先王，而告以成功，其意气之盛，可谓壮哉!及仇雠已灭，天下已定，一夫夜呼，乱者四应，仓皇东出，未及见贼而士卒离散，君臣相顾，不知所归，至于誓天断发，泣下沾襟，何其衰也!岂得之难而失之易欤?抑本其成败之迹，而皆自于人欤?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请回答: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(1)这段文字中的论点是哪句话? (3 分)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(2)这段文字主要使用了什么类型的论据? (3分)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(3)这段文字是用什么方法展开论证的? (3分)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58.阅读[摸鱼儿](更能消几番风雨)上阕: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  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更能消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>、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几番风雨，匆匆春又归去。惜春长怕花开早，何况落红无数。春且住!见说道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>、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天涯芳草无归路。怨春不语。算只有殷勤、画檐蛛网，尽日慈飞絮。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请回答: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(1)词中抒写了作者对“春”的哪几种情感? (4 分)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(2)词中哪几句写了暮春的衰残景象? (3分)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(3)结合全词看,作者是用什么手法抒情的? (2 分)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b/>
          <w:bCs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b/>
          <w:bCs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六、作文:60分。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 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(一)你看它们行进的步伐:慢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>，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不错,但谁及它们稳重?它们两对触角作先锋探路，遇物必缩。你说它们畏这畏那么?非也。它们其实是步步为营，却又锲而不舍。缩，是的，但绝非一缩永缩,而是缩后必伸。壳内坚定的信念只有一个:再探头舒颈时，外边世界又是一番新意了，至少所呼吸的空气已经不是半分钟前的那一股旧流。它们在前进的道路上,即使遇阻遇挫,还是一分分、一寸寸地用力爬，此路不通则彼,彼路不通则此，哪里像我们人类中的一类，失败了就骂、就哭、就生气、就怨天、就怨人、就寻死!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 xml:space="preserve">                                                                                  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(节选自梁锡华《漫语慢蜗牛》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(二)人生于天地之间，各有责任。知责任者，大丈夫之始也;行责任者，大丈夫之终也;自放弃其责任，则是自放弃其所以为人之具也。是故人也者，对于一家而有一家之</w:t>
      </w:r>
      <w:r>
        <w:rPr>
          <w:rFonts w:hint="eastAsia" w:ascii="楷体" w:hAnsi="楷体" w:eastAsia="楷体" w:cs="楷体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>责任，对于一国而有一国之责任，对于世界而有世界之责任。一家之人各各自放弃其责任，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则家必落;一国之人各各自放弃其责任,则国必亡;全世界人各各自放弃其责任,则世界必毁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zh-CN" w:eastAsia="zh-CN"/>
        </w:rPr>
        <w:t>。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(节选自梁启超《呵旁观者文》)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</w:pP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59.请从上述材料中任选一则,自拟题目,写一篇600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 w:eastAsia="zh-CN"/>
        </w:rPr>
        <w:t>-</w:t>
      </w:r>
      <w:r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  <w:t>1000字的议论文</w:t>
      </w: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</w:pP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</w:pP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</w:pP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</w:pP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</w:pP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</w:pP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</w:pP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</w:pP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</w:pP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</w:pP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</w:pP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</w:pP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</w:pP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</w:pP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</w:pP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</w:pP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</w:pP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</w:pP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</w:pP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</w:pP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</w:pP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</w:pP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</w:pP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</w:pP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</w:pP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</w:pPr>
    </w:p>
    <w:p>
      <w:pPr>
        <w:pStyle w:val="10"/>
        <w:framePr w:wrap="auto" w:vAnchor="margin" w:hAnchor="text" w:yAlign="inline"/>
        <w:widowControl/>
        <w:shd w:val="clear" w:color="auto" w:fill="FFFFFF"/>
        <w:spacing w:before="0" w:after="0"/>
        <w:jc w:val="both"/>
        <w:rPr>
          <w:rFonts w:hint="eastAsia" w:ascii="楷体" w:hAnsi="楷体" w:eastAsia="楷体" w:cs="楷体"/>
          <w:caps w:val="0"/>
          <w:smallCaps w:val="0"/>
          <w:outline w:val="0"/>
          <w:color w:val="333333"/>
          <w:spacing w:val="8"/>
          <w:sz w:val="24"/>
          <w:szCs w:val="24"/>
          <w:u w:color="333333"/>
          <w:shd w:val="clear" w:color="auto" w:fill="FFFFFF"/>
          <w:rtl w:val="0"/>
          <w:lang w:val="en-US"/>
        </w:rPr>
      </w:pPr>
    </w:p>
    <w:sectPr>
      <w:headerReference r:id="rId5" w:type="default"/>
      <w:footerReference r:id="rId6" w:type="default"/>
      <w:pgSz w:w="11900" w:h="16840"/>
      <w:pgMar w:top="1440" w:right="1800" w:bottom="1440" w:left="1800" w:header="851" w:footer="992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uto" w:vAnchor="margin" w:hAnchor="text" w:yAlign="inline"/>
      <w:tabs>
        <w:tab w:val="right" w:pos="8280"/>
        <w:tab w:val="clear" w:pos="83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tabs>
        <w:tab w:val="right" w:pos="8280"/>
        <w:tab w:val="clear" w:pos="8306"/>
      </w:tabs>
      <w:ind w:left="5040" w:hanging="5040" w:hangingChars="2800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B67C9C"/>
    <w:multiLevelType w:val="singleLevel"/>
    <w:tmpl w:val="58B67C9C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NWUzOGU4OTFjNzM2OTM0MGRjODAxZGQ0YWE4OGUyMTkifQ=="/>
  </w:docVars>
  <w:rsids>
    <w:rsidRoot w:val="00000000"/>
    <w:rsid w:val="01AA6FCC"/>
    <w:rsid w:val="1188476A"/>
    <w:rsid w:val="1B6653FA"/>
    <w:rsid w:val="32F341BF"/>
    <w:rsid w:val="378604EB"/>
    <w:rsid w:val="3B512D8F"/>
    <w:rsid w:val="45F154F2"/>
    <w:rsid w:val="46E5715B"/>
    <w:rsid w:val="4BDB76ED"/>
    <w:rsid w:val="4EE653E0"/>
    <w:rsid w:val="57E435AA"/>
    <w:rsid w:val="5F2A723E"/>
    <w:rsid w:val="696A74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next w:val="1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/>
      <w:bidi w:val="0"/>
      <w:spacing w:before="0" w:beforeAutospacing="0" w:after="0" w:afterAutospacing="0" w:line="240" w:lineRule="auto"/>
      <w:ind w:left="0" w:right="0" w:firstLine="0"/>
      <w:jc w:val="left"/>
      <w:outlineLvl w:val="0"/>
    </w:pPr>
    <w:rPr>
      <w:rFonts w:ascii="Cambria" w:hAnsi="Cambria" w:eastAsia="Cambria" w:cs="Cambria"/>
      <w:color w:val="000000"/>
      <w:spacing w:val="0"/>
      <w:w w:val="100"/>
      <w:kern w:val="0"/>
      <w:position w:val="0"/>
      <w:sz w:val="36"/>
      <w:szCs w:val="36"/>
      <w:u w:val="none" w:color="auto"/>
      <w:vertAlign w:val="baseline"/>
      <w:lang w:val="ja-JP" w:eastAsia="ja-JP"/>
    </w:rPr>
  </w:style>
  <w:style w:type="character" w:styleId="5">
    <w:name w:val="Hyperlink"/>
    <w:qFormat/>
    <w:uiPriority w:val="0"/>
    <w:rPr>
      <w:u w:val="single"/>
    </w:rPr>
  </w:style>
  <w:style w:type="table" w:customStyle="1" w:styleId="6">
    <w:name w:val="Table Normal"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1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153"/>
        <w:tab w:val="right" w:pos="8306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18"/>
      <w:szCs w:val="18"/>
      <w:u w:val="none" w:color="000000"/>
      <w:vertAlign w:val="baseline"/>
      <w:lang w:val="en-US"/>
    </w:rPr>
  </w:style>
  <w:style w:type="paragraph" w:customStyle="1" w:styleId="8">
    <w:name w:val="页脚1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153"/>
        <w:tab w:val="right" w:pos="8306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18"/>
      <w:szCs w:val="18"/>
      <w:u w:val="none" w:color="000000"/>
      <w:vertAlign w:val="baseline"/>
      <w:lang w:val="en-US"/>
    </w:rPr>
  </w:style>
  <w:style w:type="paragraph" w:customStyle="1" w:styleId="9">
    <w:name w:val="正文 A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customStyle="1" w:styleId="10">
    <w:name w:val="普通(网站)1"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100" w:beforeAutospacing="0" w:after="100" w:afterAutospacing="0" w:line="240" w:lineRule="auto"/>
      <w:ind w:left="0" w:right="0" w:firstLine="0"/>
      <w:jc w:val="left"/>
      <w:outlineLvl w:val="9"/>
    </w:pPr>
    <w:rPr>
      <w:rFonts w:ascii="Calibri" w:hAnsi="Calibri" w:eastAsia="Calibri" w:cs="Calibri"/>
      <w:color w:val="000000"/>
      <w:spacing w:val="0"/>
      <w:w w:val="10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2981</Words>
  <Characters>3511</Characters>
  <TotalTime>1</TotalTime>
  <ScaleCrop>false</ScaleCrop>
  <LinksUpToDate>false</LinksUpToDate>
  <CharactersWithSpaces>4087</CharactersWithSpaces>
  <Application>WPS Office_11.1.0.11636_F1E327BC-269C-435d-A152-05C5408002CA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2021-02-02T13:44:00Z</dcterms:created>
  <dc:creator>23356</dc:creator>
  <cp:lastModifiedBy>雨泓周</cp:lastModifiedBy>
  <dcterms:modified xsi:type="dcterms:W3CDTF">2022-04-27T08:32:22Z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D8EF0B0948294AC583D91B04E296A638</vt:lpwstr>
  </property>
</Properties>
</file>